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36" w:rsidRPr="00DD1738" w:rsidRDefault="009E4F36" w:rsidP="009E4F36">
      <w:pPr>
        <w:pStyle w:val="ConsPlusNonformat"/>
        <w:jc w:val="right"/>
      </w:pPr>
      <w:r w:rsidRPr="00DD1738">
        <w:t xml:space="preserve">                                     В </w:t>
      </w:r>
      <w:r w:rsidRPr="00DD1738">
        <w:rPr>
          <w:color w:val="000000"/>
          <w:shd w:val="clear" w:color="auto" w:fill="FFFFFF"/>
        </w:rPr>
        <w:t>МКК Фонд Финансирования</w:t>
      </w:r>
    </w:p>
    <w:p w:rsidR="009E4F36" w:rsidRPr="00DD1738" w:rsidRDefault="009E4F36" w:rsidP="009E4F36">
      <w:pPr>
        <w:pStyle w:val="ConsPlusNonformat"/>
        <w:jc w:val="right"/>
      </w:pPr>
      <w:proofErr w:type="spellStart"/>
      <w:r w:rsidRPr="00DD1738">
        <w:t>г.Барнаул</w:t>
      </w:r>
      <w:proofErr w:type="spellEnd"/>
      <w:r w:rsidRPr="00DD1738">
        <w:t xml:space="preserve"> ул. Мало-Тобольская, 19</w:t>
      </w:r>
    </w:p>
    <w:p w:rsidR="00D77E22" w:rsidRDefault="00D77E22" w:rsidP="00D77E22">
      <w:pPr>
        <w:pStyle w:val="ConsPlusNonformat"/>
        <w:jc w:val="both"/>
      </w:pPr>
      <w:r>
        <w:t xml:space="preserve">               </w:t>
      </w:r>
    </w:p>
    <w:p w:rsidR="00D77E22" w:rsidRDefault="00D77E22" w:rsidP="00D77E22">
      <w:pPr>
        <w:pStyle w:val="ConsPlusNonformat"/>
        <w:jc w:val="both"/>
      </w:pPr>
    </w:p>
    <w:p w:rsidR="00D77E22" w:rsidRDefault="00D77E22" w:rsidP="00D77E22">
      <w:pPr>
        <w:pStyle w:val="ConsPlusNonformat"/>
        <w:jc w:val="center"/>
        <w:rPr>
          <w:b/>
        </w:rPr>
      </w:pPr>
      <w:r w:rsidRPr="002E0795">
        <w:rPr>
          <w:b/>
        </w:rPr>
        <w:t>Согласие субъекта кредитной истории на раскрытие</w:t>
      </w:r>
      <w:r>
        <w:rPr>
          <w:b/>
        </w:rPr>
        <w:t xml:space="preserve">, </w:t>
      </w:r>
      <w:r w:rsidRPr="002E0795">
        <w:rPr>
          <w:b/>
        </w:rPr>
        <w:t>запрос и предоставление информации, содержащейся в основной части кредитной истории</w:t>
      </w:r>
    </w:p>
    <w:p w:rsidR="00D77E22" w:rsidRPr="002E0795" w:rsidRDefault="00D77E22" w:rsidP="00D77E22">
      <w:pPr>
        <w:pStyle w:val="ConsPlusNonformat"/>
        <w:jc w:val="center"/>
        <w:rPr>
          <w:b/>
        </w:rPr>
      </w:pPr>
      <w:r>
        <w:rPr>
          <w:b/>
        </w:rPr>
        <w:t>(юридическое лицо)</w:t>
      </w:r>
    </w:p>
    <w:p w:rsidR="00D77E22" w:rsidRDefault="00D77E22" w:rsidP="00D77E22">
      <w:pPr>
        <w:pStyle w:val="ConsPlusNonformat"/>
        <w:jc w:val="both"/>
      </w:pPr>
    </w:p>
    <w:p w:rsidR="00D77E22" w:rsidRDefault="00D77E22" w:rsidP="00D77E22">
      <w:pPr>
        <w:pStyle w:val="ConsPlusNonformat"/>
        <w:jc w:val="both"/>
      </w:pPr>
    </w:p>
    <w:p w:rsidR="00D77E22" w:rsidRDefault="00D77E22" w:rsidP="00D77E22">
      <w:pPr>
        <w:pStyle w:val="ConsPlusNonformat"/>
        <w:jc w:val="both"/>
      </w:pPr>
      <w:r>
        <w:t xml:space="preserve">    Настоящим _______________________________________</w:t>
      </w:r>
      <w:r w:rsidR="008F5E60">
        <w:t>______________________</w:t>
      </w:r>
      <w:r>
        <w:t>_, именуемый в дальнейшем «Субъект», в лице _____________________________________________</w:t>
      </w:r>
      <w:r w:rsidR="008F5E60">
        <w:t>_____</w:t>
      </w:r>
      <w:r>
        <w:t>__</w:t>
      </w:r>
      <w:r w:rsidR="008F5E60">
        <w:t xml:space="preserve">, </w:t>
      </w:r>
      <w:r>
        <w:t>действующего на основании</w:t>
      </w:r>
      <w:r w:rsidR="008F5E60">
        <w:t xml:space="preserve"> </w:t>
      </w:r>
      <w:r>
        <w:t xml:space="preserve">____________________, согласен на запрос, предоставление и раскрытие информации о нем, содержащейся в основной части кредитной истории Субъекта, предусмотренной ФЗ от 30.12.2004г. № 218 ФЗ «О кредитных историях», Закрытым Акционерным Обществом «Объединенное кредитное бюро» (далее – «БКИ») на основании имеющейся у БКИ кредитной истории Субъекта. </w:t>
      </w:r>
    </w:p>
    <w:p w:rsidR="00D77E22" w:rsidRDefault="00D77E22" w:rsidP="00D77E22">
      <w:pPr>
        <w:pStyle w:val="ConsPlusNonformat"/>
        <w:jc w:val="both"/>
      </w:pPr>
      <w:r>
        <w:t xml:space="preserve">     Согласие выдано </w:t>
      </w:r>
      <w:r w:rsidR="009E4F36" w:rsidRPr="00B34B86">
        <w:rPr>
          <w:color w:val="000000"/>
          <w:shd w:val="clear" w:color="auto" w:fill="FFFFFF"/>
        </w:rPr>
        <w:t xml:space="preserve">МКК Фонд </w:t>
      </w:r>
      <w:proofErr w:type="gramStart"/>
      <w:r w:rsidR="009E4F36" w:rsidRPr="00B34B86">
        <w:rPr>
          <w:color w:val="000000"/>
          <w:shd w:val="clear" w:color="auto" w:fill="FFFFFF"/>
        </w:rPr>
        <w:t>Финансирования</w:t>
      </w:r>
      <w:r w:rsidR="009E4F36" w:rsidRPr="00B34B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4F36" w:rsidRPr="00B34B86">
        <w:t xml:space="preserve"> </w:t>
      </w:r>
      <w:r>
        <w:t>(</w:t>
      </w:r>
      <w:proofErr w:type="gramEnd"/>
      <w:r>
        <w:t>далее – «Пользователю кредитной истории»)на предоставление основной части кредитной истории с целью (нужное подчеркнуть):</w:t>
      </w:r>
    </w:p>
    <w:p w:rsidR="00D77E22" w:rsidRDefault="00D77E22" w:rsidP="00D77E22">
      <w:pPr>
        <w:pStyle w:val="ConsPlusNonformat"/>
        <w:jc w:val="both"/>
      </w:pPr>
      <w:r>
        <w:t>заключения и исполнения договора, проверки благонадежности, приема на работу, иное________________________________________________________________________.</w:t>
      </w:r>
    </w:p>
    <w:p w:rsidR="00D77E22" w:rsidRDefault="00D77E22" w:rsidP="00D77E22">
      <w:pPr>
        <w:pStyle w:val="ConsPlusNonformat"/>
        <w:jc w:val="both"/>
      </w:pPr>
      <w:r>
        <w:t xml:space="preserve">     Настоящее согласие считается действительным в течение двух месяцев со дня его оформления. </w:t>
      </w:r>
    </w:p>
    <w:p w:rsidR="00D77E22" w:rsidRDefault="00D77E22" w:rsidP="00D77E22">
      <w:pPr>
        <w:pStyle w:val="ConsPlusNonformat"/>
        <w:jc w:val="both"/>
      </w:pPr>
      <w:r>
        <w:t xml:space="preserve">     В случае заключения в течение указанного срока Субъектом договора займа (кредита) с Пользователем кредитной истории настоящее согласие сохраняет силу в течение всего срока действия договора займа (кредита), заключенного Субъектом и Пользователем кредитной истории.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0"/>
        <w:gridCol w:w="4201"/>
      </w:tblGrid>
      <w:tr w:rsidR="00D77E22" w:rsidRPr="00AC709B" w:rsidTr="003C28AA"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center"/>
            </w:pPr>
            <w:r>
              <w:t>Субъект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</w:p>
        </w:tc>
      </w:tr>
      <w:tr w:rsidR="00D77E22" w:rsidRPr="00AC709B" w:rsidTr="0000637F">
        <w:trPr>
          <w:trHeight w:val="790"/>
        </w:trPr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both"/>
            </w:pPr>
            <w:r>
              <w:t>Полное наименование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</w:p>
        </w:tc>
      </w:tr>
      <w:tr w:rsidR="00D77E22" w:rsidRPr="00AC709B" w:rsidTr="0000637F">
        <w:trPr>
          <w:trHeight w:val="1540"/>
        </w:trPr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both"/>
            </w:pPr>
            <w:r>
              <w:t>Адрес регистрации и фактический адрес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  <w:bookmarkStart w:id="0" w:name="_GoBack"/>
            <w:bookmarkEnd w:id="0"/>
          </w:p>
        </w:tc>
      </w:tr>
      <w:tr w:rsidR="00D77E22" w:rsidRPr="00AC709B" w:rsidTr="0000637F">
        <w:trPr>
          <w:trHeight w:val="413"/>
        </w:trPr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both"/>
            </w:pPr>
            <w:r>
              <w:t>Телефон, факс, адрес электронной почты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</w:p>
        </w:tc>
      </w:tr>
      <w:tr w:rsidR="00D77E22" w:rsidRPr="00AC709B" w:rsidTr="003C28AA"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both"/>
            </w:pPr>
            <w:r>
              <w:t>ОГРН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</w:p>
        </w:tc>
      </w:tr>
      <w:tr w:rsidR="00D77E22" w:rsidRPr="00AC709B" w:rsidTr="003C28AA"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both"/>
            </w:pPr>
            <w:r>
              <w:t>ИНН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</w:p>
        </w:tc>
      </w:tr>
      <w:tr w:rsidR="00D77E22" w:rsidRPr="00AC709B" w:rsidTr="0000637F">
        <w:trPr>
          <w:trHeight w:val="706"/>
        </w:trPr>
        <w:tc>
          <w:tcPr>
            <w:tcW w:w="5370" w:type="dxa"/>
          </w:tcPr>
          <w:p w:rsidR="00D77E22" w:rsidRPr="00AC709B" w:rsidRDefault="008F5E60" w:rsidP="003C28AA">
            <w:pPr>
              <w:pStyle w:val="ConsPlusNonformat"/>
              <w:jc w:val="both"/>
            </w:pPr>
            <w:r>
              <w:t>ФИО подписывающего лица с указанием на документ о полномочиях</w:t>
            </w:r>
          </w:p>
        </w:tc>
        <w:tc>
          <w:tcPr>
            <w:tcW w:w="4201" w:type="dxa"/>
          </w:tcPr>
          <w:p w:rsidR="00D77E22" w:rsidRPr="00AC709B" w:rsidRDefault="00D77E22" w:rsidP="003C28AA">
            <w:pPr>
              <w:pStyle w:val="ConsPlusNonformat"/>
              <w:jc w:val="both"/>
            </w:pPr>
          </w:p>
        </w:tc>
      </w:tr>
    </w:tbl>
    <w:p w:rsidR="00D77E22" w:rsidRDefault="00D77E22" w:rsidP="00D77E22">
      <w:pPr>
        <w:pStyle w:val="ConsPlusNonformat"/>
        <w:jc w:val="both"/>
      </w:pPr>
    </w:p>
    <w:p w:rsidR="00D77E22" w:rsidRDefault="00D77E22" w:rsidP="00D77E22">
      <w:pPr>
        <w:pStyle w:val="ConsPlusNormal"/>
        <w:ind w:firstLine="540"/>
        <w:jc w:val="both"/>
      </w:pPr>
      <w:r>
        <w:t>Об ответственности за совершение административных правонарушений, установленных ст. 5.53 и 14.29 Кодекса об Административных правонарушениях РФ  проинформированы.</w:t>
      </w:r>
    </w:p>
    <w:p w:rsidR="00D77E22" w:rsidRDefault="00D77E22" w:rsidP="00D77E22">
      <w:pPr>
        <w:pStyle w:val="ConsPlusNormal"/>
        <w:ind w:firstLine="540"/>
        <w:jc w:val="both"/>
      </w:pPr>
    </w:p>
    <w:p w:rsidR="00D77E22" w:rsidRDefault="00D77E22" w:rsidP="00D77E22">
      <w:pPr>
        <w:pStyle w:val="ConsPlusNormal"/>
        <w:ind w:firstLine="540"/>
        <w:jc w:val="both"/>
      </w:pPr>
      <w:r>
        <w:t xml:space="preserve">Дата оформления согласия « ____» ____________________ 20__г. </w:t>
      </w:r>
    </w:p>
    <w:p w:rsidR="00D77E22" w:rsidRDefault="00D77E22" w:rsidP="00D77E22">
      <w:pPr>
        <w:pStyle w:val="ConsPlusNormal"/>
        <w:ind w:firstLine="540"/>
        <w:jc w:val="both"/>
      </w:pPr>
    </w:p>
    <w:p w:rsidR="00D77E22" w:rsidRDefault="00D77E22" w:rsidP="00D77E22">
      <w:pPr>
        <w:pStyle w:val="ConsPlusNormal"/>
        <w:ind w:firstLine="540"/>
        <w:jc w:val="both"/>
      </w:pPr>
      <w:r>
        <w:t xml:space="preserve">Подпись Субъекта ______________/______________________________/ </w:t>
      </w:r>
    </w:p>
    <w:p w:rsidR="00D77E22" w:rsidRDefault="00284E54" w:rsidP="00D77E22">
      <w:pPr>
        <w:pStyle w:val="ConsPlusNormal"/>
        <w:ind w:firstLine="540"/>
        <w:jc w:val="both"/>
      </w:pPr>
      <w:r>
        <w:t>М.п.</w:t>
      </w:r>
    </w:p>
    <w:p w:rsidR="00284E54" w:rsidRDefault="00284E54" w:rsidP="00D77E22">
      <w:pPr>
        <w:pStyle w:val="ConsPlusNormal"/>
        <w:ind w:firstLine="540"/>
        <w:jc w:val="both"/>
      </w:pPr>
    </w:p>
    <w:p w:rsidR="00D77E22" w:rsidRDefault="00D77E22" w:rsidP="00D77E22">
      <w:pPr>
        <w:pStyle w:val="ConsPlusNormal"/>
        <w:ind w:firstLine="540"/>
        <w:jc w:val="both"/>
      </w:pPr>
      <w:r>
        <w:t>Подпись Пользователя</w:t>
      </w:r>
    </w:p>
    <w:p w:rsidR="00D77E22" w:rsidRDefault="00D77E22" w:rsidP="00D77E22">
      <w:pPr>
        <w:pStyle w:val="ConsPlusNormal"/>
        <w:ind w:firstLine="540"/>
        <w:jc w:val="both"/>
      </w:pPr>
      <w:r>
        <w:t xml:space="preserve"> М.П.                                 ______________/______________________________/ </w:t>
      </w:r>
    </w:p>
    <w:p w:rsidR="00D77E22" w:rsidRDefault="00D77E22" w:rsidP="00D77E22">
      <w:pPr>
        <w:pStyle w:val="ConsPlusNormal"/>
        <w:ind w:firstLine="540"/>
        <w:jc w:val="both"/>
      </w:pPr>
    </w:p>
    <w:p w:rsidR="00D77E22" w:rsidRDefault="00D77E22" w:rsidP="0000637F">
      <w:pPr>
        <w:pStyle w:val="ConsPlusNormal"/>
        <w:ind w:firstLine="540"/>
        <w:jc w:val="both"/>
      </w:pPr>
      <w:r>
        <w:t>Дата « ____» ____________________ 20__</w:t>
      </w:r>
      <w:r w:rsidR="008F5E60">
        <w:t>г.</w:t>
      </w:r>
    </w:p>
    <w:p w:rsidR="00227810" w:rsidRDefault="00227810"/>
    <w:sectPr w:rsidR="00227810" w:rsidSect="0024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637F"/>
    <w:rsid w:val="000C2ABF"/>
    <w:rsid w:val="0018065D"/>
    <w:rsid w:val="00227810"/>
    <w:rsid w:val="00245657"/>
    <w:rsid w:val="00284E54"/>
    <w:rsid w:val="002E0795"/>
    <w:rsid w:val="003819BA"/>
    <w:rsid w:val="003844CF"/>
    <w:rsid w:val="003E158E"/>
    <w:rsid w:val="00541A29"/>
    <w:rsid w:val="007B7046"/>
    <w:rsid w:val="00832F44"/>
    <w:rsid w:val="00854636"/>
    <w:rsid w:val="008B554E"/>
    <w:rsid w:val="008F5E60"/>
    <w:rsid w:val="0094324D"/>
    <w:rsid w:val="009E4F36"/>
    <w:rsid w:val="00AC709B"/>
    <w:rsid w:val="00D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DD4E-410C-42EA-9FA5-B817F47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8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81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AC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afanasyeva</dc:creator>
  <cp:lastModifiedBy>Сергей Юдин</cp:lastModifiedBy>
  <cp:revision>3</cp:revision>
  <dcterms:created xsi:type="dcterms:W3CDTF">2017-01-30T04:24:00Z</dcterms:created>
  <dcterms:modified xsi:type="dcterms:W3CDTF">2021-03-18T08:19:00Z</dcterms:modified>
</cp:coreProperties>
</file>